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="250" w:tblpY="96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9"/>
        <w:gridCol w:w="8331"/>
      </w:tblGrid>
      <w:tr w:rsidR="009951F9" w:rsidRPr="00031D5F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031D5F" w:rsidRDefault="00031D5F" w:rsidP="003E6363">
            <w:pPr>
              <w:rPr>
                <w:b/>
              </w:rPr>
            </w:pPr>
            <w:r w:rsidRPr="00031D5F">
              <w:rPr>
                <w:b/>
              </w:rPr>
              <w:t>Технологическая карта урока №23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9" w:rsidRPr="00031D5F" w:rsidRDefault="009951F9" w:rsidP="003E6363"/>
        </w:tc>
      </w:tr>
      <w:tr w:rsidR="009951F9" w:rsidRPr="00031D5F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031D5F" w:rsidRDefault="009951F9" w:rsidP="003E6363">
            <w:r w:rsidRPr="00031D5F">
              <w:t xml:space="preserve">Предмет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031D5F" w:rsidRDefault="009951F9" w:rsidP="003E6363">
            <w:r w:rsidRPr="00031D5F">
              <w:t>Русский язык</w:t>
            </w:r>
          </w:p>
        </w:tc>
      </w:tr>
      <w:tr w:rsidR="009951F9" w:rsidRPr="00031D5F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031D5F" w:rsidRDefault="009951F9" w:rsidP="003E6363">
            <w:r w:rsidRPr="00031D5F">
              <w:t>Класс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031D5F" w:rsidRDefault="009951F9" w:rsidP="003E6363">
            <w:r w:rsidRPr="00031D5F">
              <w:t>1</w:t>
            </w:r>
            <w:proofErr w:type="gramStart"/>
            <w:r w:rsidRPr="00031D5F">
              <w:t xml:space="preserve"> А</w:t>
            </w:r>
            <w:proofErr w:type="gramEnd"/>
          </w:p>
        </w:tc>
      </w:tr>
      <w:tr w:rsidR="009951F9" w:rsidRPr="00031D5F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031D5F" w:rsidRDefault="009951F9" w:rsidP="003E6363">
            <w:r w:rsidRPr="00031D5F">
              <w:t>Дата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031D5F" w:rsidRDefault="009951F9" w:rsidP="003E6363">
            <w:pPr>
              <w:rPr>
                <w:b/>
              </w:rPr>
            </w:pPr>
            <w:r w:rsidRPr="00031D5F">
              <w:rPr>
                <w:b/>
              </w:rPr>
              <w:t xml:space="preserve"> </w:t>
            </w:r>
          </w:p>
        </w:tc>
      </w:tr>
      <w:tr w:rsidR="009951F9" w:rsidRPr="00031D5F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031D5F" w:rsidRDefault="009951F9" w:rsidP="003E6363">
            <w:pPr>
              <w:rPr>
                <w:b/>
              </w:rPr>
            </w:pPr>
            <w:r w:rsidRPr="00031D5F">
              <w:rPr>
                <w:b/>
              </w:rPr>
              <w:t>Тема урока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031D5F" w:rsidRDefault="00031D5F" w:rsidP="00031D5F">
            <w:r w:rsidRPr="00031D5F">
              <w:t xml:space="preserve">Письмо заглавной и строчной буквы </w:t>
            </w:r>
            <w:r w:rsidRPr="00031D5F">
              <w:rPr>
                <w:i/>
                <w:iCs/>
              </w:rPr>
              <w:t>«</w:t>
            </w:r>
            <w:r w:rsidRPr="00031D5F">
              <w:rPr>
                <w:b/>
                <w:bCs/>
                <w:i/>
                <w:iCs/>
              </w:rPr>
              <w:t>Э, э»</w:t>
            </w:r>
            <w:r w:rsidRPr="00031D5F">
              <w:rPr>
                <w:i/>
                <w:iCs/>
              </w:rPr>
              <w:t>.</w:t>
            </w:r>
            <w:r w:rsidR="00E04BE2" w:rsidRPr="00031D5F">
              <w:rPr>
                <w:b/>
              </w:rPr>
              <w:t xml:space="preserve"> </w:t>
            </w:r>
            <w:r w:rsidR="00E04BE2" w:rsidRPr="00031D5F">
              <w:t xml:space="preserve"> </w:t>
            </w:r>
            <w:r w:rsidR="00DC6715" w:rsidRPr="00031D5F">
              <w:rPr>
                <w:b/>
              </w:rPr>
              <w:t xml:space="preserve"> </w:t>
            </w:r>
          </w:p>
        </w:tc>
      </w:tr>
      <w:tr w:rsidR="009951F9" w:rsidRPr="00031D5F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031D5F" w:rsidRDefault="009951F9" w:rsidP="003E6363">
            <w:r w:rsidRPr="00031D5F">
              <w:t>Предметная программа и её автор: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031D5F" w:rsidRDefault="009951F9" w:rsidP="003E6363">
            <w:r w:rsidRPr="00031D5F">
              <w:t>Начальная школа 21 век</w:t>
            </w:r>
          </w:p>
        </w:tc>
      </w:tr>
      <w:tr w:rsidR="009951F9" w:rsidRPr="00031D5F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031D5F" w:rsidRDefault="009951F9" w:rsidP="003E6363">
            <w:r w:rsidRPr="00031D5F">
              <w:t>Необходимое аппаратное и программное обеспечение</w:t>
            </w:r>
          </w:p>
        </w:tc>
      </w:tr>
      <w:tr w:rsidR="009951F9" w:rsidRPr="00031D5F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031D5F" w:rsidRDefault="009951F9" w:rsidP="003E6363">
            <w:r w:rsidRPr="00031D5F">
              <w:t>Материал: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031D5F" w:rsidRDefault="009951F9" w:rsidP="003E6363">
            <w:r w:rsidRPr="00031D5F">
              <w:t>Прописи М.М. Безруких к учебнику «Букварь»</w:t>
            </w:r>
          </w:p>
          <w:p w:rsidR="009951F9" w:rsidRPr="00031D5F" w:rsidRDefault="009951F9" w:rsidP="003E6363">
            <w:r w:rsidRPr="00031D5F">
              <w:t xml:space="preserve">Учебник: Иванов С.В., Евдокимова А.О., Кузнецова М.И.  Русский язык: 1 класс / под редакцией </w:t>
            </w:r>
            <w:proofErr w:type="spellStart"/>
            <w:r w:rsidRPr="00031D5F">
              <w:t>С.В.Иванова</w:t>
            </w:r>
            <w:proofErr w:type="spellEnd"/>
            <w:r w:rsidRPr="00031D5F">
              <w:t xml:space="preserve">. М.: </w:t>
            </w:r>
            <w:proofErr w:type="spellStart"/>
            <w:r w:rsidRPr="00031D5F">
              <w:t>Вентана</w:t>
            </w:r>
            <w:proofErr w:type="spellEnd"/>
            <w:r w:rsidRPr="00031D5F">
              <w:t xml:space="preserve"> – Граф, 2013.</w:t>
            </w:r>
          </w:p>
        </w:tc>
      </w:tr>
      <w:tr w:rsidR="009951F9" w:rsidRPr="00031D5F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031D5F" w:rsidRDefault="009951F9" w:rsidP="003E6363">
            <w:r w:rsidRPr="00031D5F">
              <w:t>Использованные ресурсы:</w:t>
            </w:r>
          </w:p>
        </w:tc>
      </w:tr>
      <w:tr w:rsidR="009951F9" w:rsidRPr="00031D5F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031D5F" w:rsidRDefault="009951F9" w:rsidP="003E6363">
            <w:r w:rsidRPr="00031D5F">
              <w:t xml:space="preserve">Цели урока: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1F9" w:rsidRPr="00031D5F" w:rsidRDefault="00031D5F" w:rsidP="00EE6C72">
            <w:pPr>
              <w:autoSpaceDE w:val="0"/>
              <w:autoSpaceDN w:val="0"/>
              <w:adjustRightInd w:val="0"/>
              <w:spacing w:before="60" w:line="242" w:lineRule="auto"/>
              <w:ind w:firstLine="360"/>
              <w:jc w:val="both"/>
            </w:pPr>
            <w:r w:rsidRPr="00031D5F">
              <w:t xml:space="preserve"> </w:t>
            </w:r>
            <w:r w:rsidR="00DC6715" w:rsidRPr="00031D5F">
              <w:t xml:space="preserve"> </w:t>
            </w:r>
            <w:r w:rsidR="00C26802" w:rsidRPr="00031D5F">
              <w:rPr>
                <w:b/>
              </w:rPr>
              <w:t xml:space="preserve"> </w:t>
            </w:r>
            <w:r w:rsidRPr="00031D5F">
              <w:rPr>
                <w:color w:val="000000"/>
              </w:rPr>
              <w:t xml:space="preserve">познакомить с новыми буквами; формировать навык чтения; развивать фонематический слух; учить писать заглавную букву </w:t>
            </w:r>
            <w:r w:rsidRPr="00031D5F">
              <w:rPr>
                <w:b/>
                <w:bCs/>
                <w:i/>
                <w:iCs/>
                <w:color w:val="000000"/>
              </w:rPr>
              <w:t>Э</w:t>
            </w:r>
            <w:r w:rsidRPr="00031D5F">
              <w:rPr>
                <w:color w:val="000000"/>
              </w:rPr>
              <w:t>.</w:t>
            </w:r>
            <w:r w:rsidR="00C26802" w:rsidRPr="00031D5F">
              <w:t xml:space="preserve"> </w:t>
            </w:r>
            <w:r w:rsidR="00F17F31" w:rsidRPr="00031D5F">
              <w:t xml:space="preserve"> </w:t>
            </w:r>
          </w:p>
        </w:tc>
      </w:tr>
      <w:tr w:rsidR="009951F9" w:rsidRPr="00031D5F" w:rsidTr="000401E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031D5F" w:rsidRDefault="009951F9" w:rsidP="003E6363">
            <w:r w:rsidRPr="00031D5F">
              <w:t>Формируемые УУД</w:t>
            </w:r>
          </w:p>
        </w:tc>
      </w:tr>
      <w:tr w:rsidR="009951F9" w:rsidRPr="00031D5F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51F9" w:rsidRPr="00031D5F" w:rsidRDefault="009951F9" w:rsidP="003E6363">
            <w:r w:rsidRPr="00031D5F">
              <w:t>Предметные умения: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1F9" w:rsidRPr="00031D5F" w:rsidRDefault="00031D5F" w:rsidP="00DC6715">
            <w:pPr>
              <w:autoSpaceDE w:val="0"/>
              <w:autoSpaceDN w:val="0"/>
              <w:adjustRightInd w:val="0"/>
              <w:spacing w:before="60" w:line="264" w:lineRule="auto"/>
              <w:ind w:firstLine="360"/>
              <w:jc w:val="both"/>
              <w:rPr>
                <w:b/>
                <w:bCs/>
                <w:i/>
                <w:iCs/>
              </w:rPr>
            </w:pPr>
            <w:r w:rsidRPr="00031D5F">
              <w:rPr>
                <w:b/>
                <w:bCs/>
                <w:color w:val="000000"/>
              </w:rPr>
              <w:t xml:space="preserve">Предметные: </w:t>
            </w:r>
            <w:r w:rsidRPr="00031D5F">
              <w:rPr>
                <w:i/>
                <w:iCs/>
                <w:color w:val="000000"/>
              </w:rPr>
              <w:t xml:space="preserve">знают </w:t>
            </w:r>
            <w:r>
              <w:rPr>
                <w:color w:val="000000"/>
              </w:rPr>
              <w:t xml:space="preserve">заглавную и строчную букву </w:t>
            </w:r>
            <w:proofErr w:type="spellStart"/>
            <w:r>
              <w:rPr>
                <w:color w:val="000000"/>
              </w:rPr>
              <w:t>Э</w:t>
            </w:r>
            <w:proofErr w:type="gramStart"/>
            <w:r>
              <w:rPr>
                <w:color w:val="000000"/>
              </w:rPr>
              <w:t>,э</w:t>
            </w:r>
            <w:proofErr w:type="spellEnd"/>
            <w:proofErr w:type="gramEnd"/>
            <w:r w:rsidRPr="00031D5F">
              <w:t xml:space="preserve">; </w:t>
            </w:r>
            <w:r w:rsidRPr="00031D5F">
              <w:rPr>
                <w:i/>
                <w:iCs/>
              </w:rPr>
              <w:t>умеют</w:t>
            </w:r>
            <w:r w:rsidRPr="00031D5F">
              <w:t xml:space="preserve"> проводить звукобуквенный анализ как основу перевода слова звучащего в слово написанное; п</w:t>
            </w:r>
            <w:r w:rsidRPr="00031D5F">
              <w:rPr>
                <w:color w:val="000000"/>
              </w:rPr>
              <w:t xml:space="preserve">исать заглавную и строчную букву </w:t>
            </w:r>
            <w:r>
              <w:rPr>
                <w:b/>
                <w:bCs/>
                <w:i/>
                <w:iCs/>
                <w:color w:val="000000"/>
              </w:rPr>
              <w:t>Э, э</w:t>
            </w:r>
            <w:r w:rsidRPr="00031D5F">
              <w:rPr>
                <w:color w:val="000000"/>
              </w:rPr>
              <w:t>;</w:t>
            </w:r>
            <w:r w:rsidRPr="00031D5F">
              <w:rPr>
                <w:i/>
                <w:iCs/>
                <w:color w:val="000000"/>
              </w:rPr>
              <w:t xml:space="preserve"> </w:t>
            </w:r>
            <w:r w:rsidRPr="00031D5F">
              <w:rPr>
                <w:color w:val="000000"/>
              </w:rPr>
              <w:t>соблюдать</w:t>
            </w:r>
            <w:r w:rsidRPr="00031D5F">
              <w:rPr>
                <w:i/>
                <w:iCs/>
                <w:color w:val="000000"/>
              </w:rPr>
              <w:t xml:space="preserve"> </w:t>
            </w:r>
            <w:r w:rsidRPr="00031D5F">
              <w:t xml:space="preserve">гигиенические требования при письме (правильная посадка за рабочим столом, положение тетради во время работы, положение ручки в руке); </w:t>
            </w:r>
            <w:r w:rsidRPr="00031D5F">
              <w:rPr>
                <w:i/>
                <w:iCs/>
              </w:rPr>
              <w:t>получат возможность</w:t>
            </w:r>
            <w:r w:rsidRPr="00031D5F">
              <w:t xml:space="preserve"> </w:t>
            </w:r>
            <w:r w:rsidRPr="00031D5F">
              <w:rPr>
                <w:i/>
                <w:iCs/>
              </w:rPr>
              <w:t>научиться</w:t>
            </w:r>
            <w:r w:rsidRPr="00031D5F">
              <w:t xml:space="preserve"> писать заглавную и строчную букву </w:t>
            </w:r>
            <w:proofErr w:type="spellStart"/>
            <w:r>
              <w:rPr>
                <w:b/>
                <w:bCs/>
                <w:i/>
                <w:iCs/>
                <w:color w:val="000000"/>
              </w:rPr>
              <w:t>Э,э</w:t>
            </w:r>
            <w:proofErr w:type="spellEnd"/>
          </w:p>
        </w:tc>
      </w:tr>
      <w:tr w:rsidR="009951F9" w:rsidRPr="00031D5F" w:rsidTr="000401E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51F9" w:rsidRPr="00031D5F" w:rsidRDefault="009951F9" w:rsidP="003E6363">
            <w:proofErr w:type="spellStart"/>
            <w:r w:rsidRPr="00031D5F">
              <w:t>Метапредметные</w:t>
            </w:r>
            <w:proofErr w:type="spellEnd"/>
            <w:r w:rsidRPr="00031D5F">
              <w:t xml:space="preserve"> умения:</w:t>
            </w:r>
          </w:p>
          <w:p w:rsidR="009951F9" w:rsidRPr="00031D5F" w:rsidRDefault="009951F9" w:rsidP="003E6363"/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D5F" w:rsidRPr="00031D5F" w:rsidRDefault="00031D5F" w:rsidP="00031D5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</w:pPr>
            <w:r w:rsidRPr="00031D5F">
              <w:rPr>
                <w:spacing w:val="30"/>
              </w:rPr>
              <w:t>Познавательные</w:t>
            </w:r>
            <w:r w:rsidRPr="00031D5F">
              <w:t xml:space="preserve">: </w:t>
            </w:r>
            <w:proofErr w:type="spellStart"/>
            <w:r w:rsidRPr="00031D5F">
              <w:rPr>
                <w:i/>
                <w:iCs/>
              </w:rPr>
              <w:t>общеучебные</w:t>
            </w:r>
            <w:proofErr w:type="spellEnd"/>
            <w:r w:rsidRPr="00031D5F">
              <w:rPr>
                <w:i/>
                <w:iCs/>
              </w:rPr>
              <w:t xml:space="preserve"> – </w:t>
            </w:r>
            <w:r w:rsidRPr="00031D5F">
              <w:t>понимание</w:t>
            </w:r>
            <w:r w:rsidRPr="00031D5F">
              <w:rPr>
                <w:i/>
                <w:iCs/>
              </w:rPr>
              <w:t xml:space="preserve"> </w:t>
            </w:r>
            <w:r w:rsidRPr="00031D5F">
              <w:t xml:space="preserve">соотношения звука и соответствующей ему буквы; создание единства звука, зрительного образа обозначающей его буквы и двигательного образа этой буквы; </w:t>
            </w:r>
            <w:r w:rsidRPr="00031D5F">
              <w:rPr>
                <w:i/>
                <w:iCs/>
              </w:rPr>
              <w:t xml:space="preserve">логические – </w:t>
            </w:r>
            <w:r w:rsidRPr="00031D5F">
              <w:t xml:space="preserve">осуществление анализа поэлементного состава печатных и письменных заглавных и строчных букв; </w:t>
            </w:r>
            <w:r>
              <w:t xml:space="preserve"> </w:t>
            </w:r>
          </w:p>
          <w:p w:rsidR="00031D5F" w:rsidRPr="00031D5F" w:rsidRDefault="00031D5F" w:rsidP="00031D5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</w:pPr>
            <w:proofErr w:type="gramStart"/>
            <w:r w:rsidRPr="00031D5F">
              <w:rPr>
                <w:spacing w:val="30"/>
              </w:rPr>
              <w:t>Регулятивные</w:t>
            </w:r>
            <w:proofErr w:type="gramEnd"/>
            <w:r w:rsidRPr="00031D5F">
              <w:t>:</w:t>
            </w:r>
            <w:r w:rsidRPr="00031D5F">
              <w:rPr>
                <w:spacing w:val="30"/>
              </w:rPr>
              <w:t xml:space="preserve"> </w:t>
            </w:r>
            <w:r w:rsidRPr="00031D5F">
              <w:rPr>
                <w:i/>
                <w:iCs/>
              </w:rPr>
              <w:t>умеют</w:t>
            </w:r>
            <w:r w:rsidRPr="00031D5F">
              <w:t xml:space="preserve"> принимать и сохранять учебную задачу; составлять план и последовательность действий. </w:t>
            </w:r>
          </w:p>
          <w:p w:rsidR="00031D5F" w:rsidRPr="00031D5F" w:rsidRDefault="00031D5F" w:rsidP="00031D5F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  <w:rPr>
                <w:color w:val="000000"/>
              </w:rPr>
            </w:pPr>
            <w:proofErr w:type="gramStart"/>
            <w:r w:rsidRPr="00031D5F">
              <w:rPr>
                <w:spacing w:val="30"/>
              </w:rPr>
              <w:t>Коммуникативные</w:t>
            </w:r>
            <w:proofErr w:type="gramEnd"/>
            <w:r w:rsidRPr="00031D5F">
              <w:t>:</w:t>
            </w:r>
            <w:r w:rsidRPr="00031D5F">
              <w:rPr>
                <w:i/>
                <w:iCs/>
              </w:rPr>
              <w:t xml:space="preserve"> умеют</w:t>
            </w:r>
            <w:r w:rsidRPr="00031D5F">
              <w:t xml:space="preserve"> формулировать собственное мнение и позицию; </w:t>
            </w:r>
            <w:r>
              <w:t xml:space="preserve"> </w:t>
            </w:r>
          </w:p>
          <w:p w:rsidR="009951F9" w:rsidRPr="00031D5F" w:rsidRDefault="00031D5F" w:rsidP="00031D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31D5F">
              <w:rPr>
                <w:rFonts w:ascii="Times New Roman" w:hAnsi="Times New Roman"/>
                <w:b/>
                <w:bCs/>
                <w:spacing w:val="30"/>
                <w:sz w:val="24"/>
                <w:szCs w:val="24"/>
              </w:rPr>
              <w:t>Личностные</w:t>
            </w:r>
            <w:r w:rsidRPr="00031D5F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Pr="00031D5F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031D5F">
              <w:rPr>
                <w:rFonts w:ascii="Times New Roman" w:hAnsi="Times New Roman"/>
                <w:sz w:val="24"/>
                <w:szCs w:val="24"/>
              </w:rPr>
              <w:t xml:space="preserve">имеют желание учиться; осознают необходимость самосовершенствования; оценивают свою активность в деятельности; осуществляют самоконтроль при проведении графических работ;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9951F9" w:rsidRPr="000B34C6" w:rsidRDefault="009951F9" w:rsidP="000B34C6">
      <w:pPr>
        <w:spacing w:after="200" w:line="276" w:lineRule="auto"/>
        <w:jc w:val="center"/>
        <w:rPr>
          <w:b/>
        </w:rPr>
      </w:pPr>
      <w:r w:rsidRPr="00FE1539">
        <w:rPr>
          <w:b/>
        </w:rPr>
        <w:lastRenderedPageBreak/>
        <w:t>Ход урока</w:t>
      </w:r>
    </w:p>
    <w:p w:rsidR="009951F9" w:rsidRDefault="009951F9" w:rsidP="009951F9">
      <w:pPr>
        <w:jc w:val="center"/>
        <w:rPr>
          <w:b/>
        </w:rPr>
      </w:pPr>
    </w:p>
    <w:tbl>
      <w:tblPr>
        <w:tblStyle w:val="a4"/>
        <w:tblW w:w="14786" w:type="dxa"/>
        <w:tblLook w:val="04A0" w:firstRow="1" w:lastRow="0" w:firstColumn="1" w:lastColumn="0" w:noHBand="0" w:noVBand="1"/>
      </w:tblPr>
      <w:tblGrid>
        <w:gridCol w:w="766"/>
        <w:gridCol w:w="4162"/>
        <w:gridCol w:w="9858"/>
      </w:tblGrid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№/№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Этапы урока</w:t>
            </w:r>
          </w:p>
        </w:tc>
        <w:tc>
          <w:tcPr>
            <w:tcW w:w="9858" w:type="dxa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Ход  урока</w:t>
            </w: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1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autoSpaceDE w:val="0"/>
              <w:autoSpaceDN w:val="0"/>
              <w:adjustRightInd w:val="0"/>
              <w:spacing w:after="60"/>
              <w:ind w:firstLine="360"/>
              <w:jc w:val="both"/>
              <w:rPr>
                <w:b/>
                <w:bCs/>
              </w:rPr>
            </w:pPr>
            <w:r w:rsidRPr="00250CD7">
              <w:rPr>
                <w:b/>
                <w:bCs/>
              </w:rPr>
              <w:t>Организационный момент.</w:t>
            </w:r>
          </w:p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9858" w:type="dxa"/>
          </w:tcPr>
          <w:p w:rsidR="00031D5F" w:rsidRDefault="00031D5F" w:rsidP="00031D5F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 Сегодня у нас необычный гость: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left="2250"/>
              <w:rPr>
                <w:color w:val="000000"/>
              </w:rPr>
            </w:pPr>
            <w:r>
              <w:rPr>
                <w:color w:val="000000"/>
              </w:rPr>
              <w:t>Я в пещере живу, целый день я кричу,</w:t>
            </w:r>
            <w:r>
              <w:rPr>
                <w:color w:val="000000"/>
              </w:rPr>
              <w:br/>
              <w:t>Отвечаю тут и там самым разным голосам.</w:t>
            </w:r>
            <w:r>
              <w:rPr>
                <w:color w:val="000000"/>
              </w:rPr>
              <w:br/>
              <w:t>Только я хочу сказать, что люблю я поиграть,</w:t>
            </w:r>
            <w:r>
              <w:rPr>
                <w:color w:val="000000"/>
              </w:rPr>
              <w:br/>
              <w:t xml:space="preserve">Пошутить, побаловать, всех вокруг </w:t>
            </w:r>
            <w:proofErr w:type="spellStart"/>
            <w:r>
              <w:rPr>
                <w:color w:val="000000"/>
              </w:rPr>
              <w:t>позабавлять</w:t>
            </w:r>
            <w:proofErr w:type="spellEnd"/>
            <w:r>
              <w:rPr>
                <w:color w:val="000000"/>
              </w:rPr>
              <w:t>.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left="2250" w:firstLine="4395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(Эхо.)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2250"/>
              <w:rPr>
                <w:color w:val="000000"/>
              </w:rPr>
            </w:pPr>
            <w:r>
              <w:rPr>
                <w:color w:val="000000"/>
              </w:rPr>
              <w:t xml:space="preserve">Это дедушка Эхо. 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2250"/>
              <w:rPr>
                <w:color w:val="000000"/>
              </w:rPr>
            </w:pPr>
            <w:r>
              <w:rPr>
                <w:color w:val="000000"/>
              </w:rPr>
              <w:t xml:space="preserve">С ним разговаривать просто потеха. 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after="120" w:line="252" w:lineRule="auto"/>
              <w:ind w:firstLine="36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 А живёт Эхо в  волшебной пещере.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2250"/>
              <w:rPr>
                <w:color w:val="000000"/>
              </w:rPr>
            </w:pPr>
            <w:r>
              <w:rPr>
                <w:color w:val="000000"/>
              </w:rPr>
              <w:t>Давайте крикнем все: «Ау-у-у-у!»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2250"/>
              <w:rPr>
                <w:color w:val="000000"/>
              </w:rPr>
            </w:pPr>
            <w:r>
              <w:rPr>
                <w:color w:val="000000"/>
              </w:rPr>
              <w:t>В ответ услышим: «У-у-у!»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2250"/>
              <w:rPr>
                <w:color w:val="000000"/>
              </w:rPr>
            </w:pPr>
            <w:r>
              <w:rPr>
                <w:color w:val="000000"/>
              </w:rPr>
              <w:t>Скажем все: «Иди сюда!»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2250"/>
              <w:rPr>
                <w:color w:val="000000"/>
              </w:rPr>
            </w:pPr>
            <w:r>
              <w:rPr>
                <w:color w:val="000000"/>
              </w:rPr>
              <w:t>Отвечает эхо: «А-а-а!»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2250"/>
              <w:rPr>
                <w:color w:val="000000"/>
              </w:rPr>
            </w:pPr>
            <w:r>
              <w:rPr>
                <w:color w:val="000000"/>
              </w:rPr>
              <w:t>Крикнем дедушке: «Ты где?»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2250"/>
              <w:rPr>
                <w:color w:val="000000"/>
              </w:rPr>
            </w:pPr>
            <w:r>
              <w:rPr>
                <w:color w:val="000000"/>
              </w:rPr>
              <w:t>Отвечает он нам: «Де-э-э!»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2250"/>
              <w:rPr>
                <w:color w:val="000000"/>
              </w:rPr>
            </w:pPr>
            <w:r>
              <w:rPr>
                <w:color w:val="000000"/>
              </w:rPr>
              <w:t>Хватит, дедушка, шалить,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2250"/>
              <w:rPr>
                <w:color w:val="000000"/>
              </w:rPr>
            </w:pPr>
            <w:r>
              <w:rPr>
                <w:color w:val="000000"/>
              </w:rPr>
              <w:t>Только бы тебе шутить!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2250"/>
              <w:rPr>
                <w:color w:val="000000"/>
              </w:rPr>
            </w:pPr>
            <w:r>
              <w:rPr>
                <w:color w:val="000000"/>
              </w:rPr>
              <w:t>Иди сюда, мы ждём тебя!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before="120" w:line="252" w:lineRule="auto"/>
              <w:ind w:firstLine="360"/>
              <w:jc w:val="both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– Ребята, какие звуки кричит эхо? Назовите их. </w:t>
            </w:r>
            <w:r>
              <w:rPr>
                <w:i/>
                <w:iCs/>
                <w:color w:val="000000"/>
                <w:sz w:val="28"/>
                <w:szCs w:val="28"/>
              </w:rPr>
              <w:t>(Звуки [а], [у], [э].)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 Что вы про них знаете? Какими буквами они обозначаются?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 Сегодня познакомимся с буквой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Э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, которая нужна для обозначения гласного звука [э], и научимся писать заглавную и строчную букву 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Э</w:t>
            </w:r>
            <w:r>
              <w:rPr>
                <w:color w:val="000000"/>
                <w:sz w:val="28"/>
                <w:szCs w:val="28"/>
              </w:rPr>
              <w:t>,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 xml:space="preserve"> э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9951F9" w:rsidRPr="00EE6C72" w:rsidRDefault="009951F9" w:rsidP="00EE6C72">
            <w:pPr>
              <w:autoSpaceDE w:val="0"/>
              <w:autoSpaceDN w:val="0"/>
              <w:adjustRightInd w:val="0"/>
              <w:spacing w:before="60" w:line="242" w:lineRule="auto"/>
              <w:ind w:firstLine="360"/>
              <w:jc w:val="both"/>
              <w:rPr>
                <w:sz w:val="28"/>
                <w:szCs w:val="28"/>
              </w:rPr>
            </w:pP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>
              <w:rPr>
                <w:b/>
                <w:bCs/>
                <w:lang w:eastAsia="ar-SA"/>
              </w:rPr>
              <w:t>2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autoSpaceDE w:val="0"/>
              <w:autoSpaceDN w:val="0"/>
              <w:adjustRightInd w:val="0"/>
              <w:spacing w:before="60"/>
              <w:ind w:firstLine="360"/>
              <w:jc w:val="both"/>
              <w:rPr>
                <w:b/>
                <w:bCs/>
              </w:rPr>
            </w:pPr>
            <w:r w:rsidRPr="00250CD7">
              <w:rPr>
                <w:rStyle w:val="a5"/>
                <w:color w:val="333333"/>
              </w:rPr>
              <w:t>Изучение нового материала.</w:t>
            </w:r>
            <w:r w:rsidRPr="00250CD7">
              <w:rPr>
                <w:b/>
                <w:bCs/>
              </w:rPr>
              <w:t xml:space="preserve"> </w:t>
            </w:r>
          </w:p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</w:rPr>
              <w:t xml:space="preserve">  </w:t>
            </w:r>
          </w:p>
        </w:tc>
        <w:tc>
          <w:tcPr>
            <w:tcW w:w="9858" w:type="dxa"/>
          </w:tcPr>
          <w:p w:rsidR="00031D5F" w:rsidRDefault="00031D5F" w:rsidP="00031D5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1. Звуковой анализ слов «эхо» и «экран». Чтение стихотворения.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 Проведите звукобуквенный анализ слова «экран».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– Определите, какую букву – заглавную или строчную – нужно поставить в слово. </w:t>
            </w:r>
            <w:r>
              <w:rPr>
                <w:i/>
                <w:iCs/>
                <w:color w:val="000000"/>
                <w:sz w:val="28"/>
                <w:szCs w:val="28"/>
              </w:rPr>
              <w:t>(Строчную.)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– Сколько гласных в слове? Какой по счёту в этом слове гласный звук </w:t>
            </w:r>
            <w:r>
              <w:rPr>
                <w:sz w:val="28"/>
                <w:szCs w:val="28"/>
              </w:rPr>
              <w:t>[а]</w:t>
            </w:r>
            <w:r>
              <w:rPr>
                <w:color w:val="000000"/>
                <w:sz w:val="28"/>
                <w:szCs w:val="28"/>
              </w:rPr>
              <w:t xml:space="preserve">? 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 Сколько согласных звуков в этом слове? Назовите их порядковые номера. Дайте характеристику согласным звукам этого слова. Назовите их мягкие пары.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 Сравните количество гласных и согласных звуков в этом слове. Каких больше?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 Произнесите отчетливо первый звук и расскажите, что вы о нем знаете?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– </w:t>
            </w:r>
            <w:proofErr w:type="gramStart"/>
            <w:r>
              <w:rPr>
                <w:color w:val="000000"/>
                <w:sz w:val="28"/>
                <w:szCs w:val="28"/>
              </w:rPr>
              <w:t>Замените красную фишку на букву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э</w:t>
            </w:r>
            <w:r>
              <w:rPr>
                <w:color w:val="000000"/>
                <w:sz w:val="28"/>
                <w:szCs w:val="28"/>
              </w:rPr>
              <w:t>. Поставьте букву в таблицу.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45"/>
                <w:sz w:val="28"/>
                <w:szCs w:val="28"/>
              </w:rPr>
              <w:t>Вывод</w:t>
            </w:r>
            <w:r>
              <w:rPr>
                <w:color w:val="000000"/>
                <w:sz w:val="28"/>
                <w:szCs w:val="28"/>
              </w:rPr>
              <w:t xml:space="preserve">: буква 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э</w:t>
            </w:r>
            <w:r>
              <w:rPr>
                <w:color w:val="000000"/>
                <w:sz w:val="28"/>
                <w:szCs w:val="28"/>
              </w:rPr>
              <w:t xml:space="preserve"> после твердого согласного слышится как [э] и пишется 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э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2. Работа в прописи.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– Сравните печатный и письменный варианты написания буквы </w:t>
            </w:r>
            <w:proofErr w:type="gramStart"/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Э</w:t>
            </w:r>
            <w:r>
              <w:rPr>
                <w:color w:val="000000"/>
                <w:sz w:val="28"/>
                <w:szCs w:val="28"/>
              </w:rPr>
              <w:t>.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На что похожа буква?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1980"/>
              <w:jc w:val="both"/>
              <w:rPr>
                <w:color w:val="000000"/>
              </w:rPr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  <w:t xml:space="preserve">Это – </w:t>
            </w:r>
            <w:r>
              <w:rPr>
                <w:b/>
                <w:bCs/>
                <w:i/>
                <w:iCs/>
                <w:color w:val="000000"/>
              </w:rPr>
              <w:t>Э</w:t>
            </w:r>
            <w:r>
              <w:rPr>
                <w:color w:val="000000"/>
              </w:rPr>
              <w:t>: с открытым ртом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1980"/>
              <w:jc w:val="both"/>
              <w:rPr>
                <w:color w:val="000000"/>
              </w:rPr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  <w:t>И большущим языком.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1695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Г. Юдин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before="120" w:line="252" w:lineRule="auto"/>
              <w:ind w:firstLine="1980"/>
              <w:jc w:val="both"/>
              <w:rPr>
                <w:color w:val="000000"/>
              </w:rPr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  <w:t>Взял я лук и крикнул: «Эх!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1980"/>
              <w:jc w:val="both"/>
              <w:rPr>
                <w:color w:val="000000"/>
              </w:rPr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  <w:t>Удивлю сейчас я всех!»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1980"/>
              <w:jc w:val="both"/>
              <w:rPr>
                <w:color w:val="000000"/>
              </w:rPr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  <w:t>Натянул потуже лук,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1980"/>
              <w:jc w:val="both"/>
              <w:rPr>
                <w:color w:val="000000"/>
              </w:rPr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  <w:t>Да стрела застряла вдруг!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1980"/>
              <w:jc w:val="both"/>
              <w:rPr>
                <w:color w:val="000000"/>
              </w:rPr>
            </w:pPr>
            <w:r>
              <w:rPr>
                <w:color w:val="000000"/>
              </w:rPr>
              <w:tab/>
            </w:r>
            <w:r>
              <w:rPr>
                <w:color w:val="000000"/>
              </w:rPr>
              <w:tab/>
              <w:t>И вокруг сказали все: «Э-э-э!»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453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ab/>
              <w:t xml:space="preserve">Е. </w:t>
            </w:r>
            <w:proofErr w:type="spellStart"/>
            <w:r>
              <w:rPr>
                <w:i/>
                <w:iCs/>
                <w:color w:val="000000"/>
              </w:rPr>
              <w:t>Тарлапан</w:t>
            </w:r>
            <w:proofErr w:type="spellEnd"/>
          </w:p>
          <w:p w:rsidR="00031D5F" w:rsidRDefault="00031D5F" w:rsidP="00031D5F">
            <w:pPr>
              <w:autoSpaceDE w:val="0"/>
              <w:autoSpaceDN w:val="0"/>
              <w:adjustRightInd w:val="0"/>
              <w:spacing w:before="120" w:after="45"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45"/>
                <w:sz w:val="28"/>
                <w:szCs w:val="28"/>
              </w:rPr>
              <w:t>Работа с образцом</w:t>
            </w:r>
            <w:r>
              <w:rPr>
                <w:color w:val="000000"/>
                <w:sz w:val="28"/>
                <w:szCs w:val="28"/>
              </w:rPr>
              <w:t xml:space="preserve"> заглавной буквы 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Э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– Рассмотрите образец заглавной буквы 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Э</w:t>
            </w:r>
            <w:r>
              <w:rPr>
                <w:color w:val="000000"/>
                <w:sz w:val="28"/>
                <w:szCs w:val="28"/>
              </w:rPr>
              <w:t xml:space="preserve">. Основной элемент буквы 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Э</w:t>
            </w:r>
            <w:r>
              <w:rPr>
                <w:color w:val="000000"/>
                <w:sz w:val="28"/>
                <w:szCs w:val="28"/>
              </w:rPr>
              <w:t xml:space="preserve"> – правый полуовал. 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Расскажите о направлении движения руки при написании буквы 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Э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(Заглавную букву 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Э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 начинаем писать чуть ниже вспомогательной линии.</w:t>
            </w:r>
            <w:proofErr w:type="gramEnd"/>
            <w:r>
              <w:rPr>
                <w:i/>
                <w:iCs/>
                <w:color w:val="000000"/>
                <w:sz w:val="28"/>
                <w:szCs w:val="28"/>
              </w:rPr>
              <w:t xml:space="preserve"> Руку ведем вверх, закругляя линию чуть вправо, затем ведем округлую линию вниз. Чуть не доходя до нижней линии рабочей строки, закругляем влево, доводим до нижней линии рабочей строки, закругляем влево и ведем до середины рабочей строки. </w:t>
            </w:r>
            <w:proofErr w:type="gramStart"/>
            <w:r>
              <w:rPr>
                <w:i/>
                <w:iCs/>
                <w:color w:val="000000"/>
                <w:sz w:val="28"/>
                <w:szCs w:val="28"/>
              </w:rPr>
              <w:t>Второй элемент буквы – короткую горизонтальную линию – пишем немного ниже верхней линии рабочей строки.)</w:t>
            </w:r>
            <w:proofErr w:type="gramEnd"/>
          </w:p>
          <w:p w:rsidR="00031D5F" w:rsidRDefault="00031D5F" w:rsidP="00031D5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– Запишите эту букву в воздухе; в тетради.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8"/>
                <w:szCs w:val="28"/>
              </w:rPr>
              <w:drawing>
                <wp:inline distT="0" distB="0" distL="0" distR="0">
                  <wp:extent cx="2634615" cy="59880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4615" cy="598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31D5F" w:rsidRDefault="00031D5F" w:rsidP="00031D5F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60"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pacing w:val="45"/>
                <w:sz w:val="28"/>
                <w:szCs w:val="28"/>
              </w:rPr>
              <w:t>Пальчиковая гимнастика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3450"/>
              <w:jc w:val="both"/>
              <w:rPr>
                <w:color w:val="000000"/>
              </w:rPr>
            </w:pPr>
            <w:r>
              <w:rPr>
                <w:color w:val="000000"/>
              </w:rPr>
              <w:t>Полетели птички,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3450"/>
              <w:jc w:val="both"/>
              <w:rPr>
                <w:color w:val="000000"/>
              </w:rPr>
            </w:pPr>
            <w:r>
              <w:rPr>
                <w:color w:val="000000"/>
              </w:rPr>
              <w:t>Птички-невелички.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3450"/>
              <w:jc w:val="both"/>
              <w:rPr>
                <w:color w:val="000000"/>
              </w:rPr>
            </w:pPr>
            <w:r>
              <w:rPr>
                <w:color w:val="000000"/>
              </w:rPr>
              <w:t>Сели птички. Посидели.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3450"/>
              <w:jc w:val="both"/>
              <w:rPr>
                <w:color w:val="000000"/>
              </w:rPr>
            </w:pPr>
            <w:r>
              <w:rPr>
                <w:color w:val="000000"/>
              </w:rPr>
              <w:t>Опять полетели.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Пальцы переплетены, ладони сжаты. Поднимаем и опускаем пальцы в соответствии с ритмом стиха.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before="60" w:after="120" w:line="252" w:lineRule="auto"/>
              <w:ind w:firstLine="360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 Работа в прописи.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3000"/>
              <w:rPr>
                <w:color w:val="000000"/>
              </w:rPr>
            </w:pPr>
            <w:r>
              <w:rPr>
                <w:color w:val="000000"/>
              </w:rPr>
              <w:t>Эльфы и эхо в прятки играли: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3000"/>
              <w:rPr>
                <w:color w:val="000000"/>
              </w:rPr>
            </w:pPr>
            <w:r>
              <w:rPr>
                <w:color w:val="000000"/>
              </w:rPr>
              <w:t>Пряталось эхо, а эльфы искали.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3000"/>
              <w:rPr>
                <w:color w:val="000000"/>
              </w:rPr>
            </w:pPr>
            <w:r>
              <w:rPr>
                <w:color w:val="000000"/>
              </w:rPr>
              <w:t>Эх, ну и трудно найти его было!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3000"/>
              <w:rPr>
                <w:color w:val="000000"/>
              </w:rPr>
            </w:pPr>
            <w:r>
              <w:rPr>
                <w:color w:val="000000"/>
              </w:rPr>
              <w:t>Разве что эльфам такое под силу.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4395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ab/>
            </w:r>
            <w:r>
              <w:rPr>
                <w:i/>
                <w:iCs/>
                <w:color w:val="000000"/>
              </w:rPr>
              <w:tab/>
              <w:t>Т. Крюкова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before="120"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 Прочитайте стихотворение Е. Благининой «Эхо».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36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 С кем сравнивает эхо Е. Благинина?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 Ребята, а вы знаете, как возникает эхо? Почему мы его слышим?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♦ Это интересно!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>
              <w:rPr>
                <w:color w:val="000000"/>
              </w:rPr>
              <w:t>В настоящее время, когда нас все интересует в природе, мы хотим на все получить правильный, научный ответ. В древности люди создавали легенды, чтобы объяснять всевозможные события. Древние греки придумали очень красивую легенду для объяснения эхо. Вот она. 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Давным-давно жила прекрасная нимфа по имени Эхо. У нее был лишь один недостаток – она слишком много говорила. В наказание богиня Гера запретила ей говорить, пока с ней не заговорят. Нимфа могла лишь повторять то, что ей говорили. Однажды Эхо увидала красивого молодого Нарцисса и сразу влюбилась в него. Однако Нарцисс не замечал ее. Нимфу охватила такая печаль, что Эхо растворилась в воздухе, оставив лишь свой голос. И </w:t>
            </w:r>
            <w:r>
              <w:rPr>
                <w:color w:val="000000"/>
              </w:rPr>
              <w:lastRenderedPageBreak/>
              <w:t>мы слышим ее голос, который повторяет все, что мы говорим. 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>
              <w:rPr>
                <w:color w:val="000000"/>
              </w:rPr>
              <w:t>Конечно, эта печальная легенда не может нам объяснить природу эха. Чтобы получить ответ, нужно кое-что вспомнить о звуке. Звук движется в воздухе со скоростью 335 м/с. Он переносится звуковыми волнами, наподобие того как появляются волны в воде от брошенного туда камешка. Звуковые волны распространяются во все стороны, как и свет от электрической лампочки. 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>
              <w:rPr>
                <w:color w:val="000000"/>
              </w:rPr>
              <w:t>При встрече с препятствием звуковая волна отражается наподобие света. При этом мы слышим эхо. Итак, эхо – это отраженный звук. 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– Рассмотрите звукобуквенную схему слова «эхо». Сколько звуков в этом слове? 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 Проведите звуковой анализ слова «эхо».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45"/>
                <w:sz w:val="28"/>
                <w:szCs w:val="28"/>
              </w:rPr>
              <w:t>Самостоятельное</w:t>
            </w:r>
            <w:r>
              <w:rPr>
                <w:color w:val="000000"/>
                <w:sz w:val="28"/>
                <w:szCs w:val="28"/>
              </w:rPr>
              <w:t xml:space="preserve"> выполнение работы в прописи: письмо буквосочетаний по образцу.</w:t>
            </w:r>
          </w:p>
          <w:p w:rsidR="009951F9" w:rsidRPr="00250CD7" w:rsidRDefault="009951F9" w:rsidP="0003249C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</w:rPr>
            </w:pPr>
          </w:p>
        </w:tc>
      </w:tr>
      <w:tr w:rsidR="009951F9" w:rsidRPr="00250CD7" w:rsidTr="000401E8">
        <w:tc>
          <w:tcPr>
            <w:tcW w:w="0" w:type="auto"/>
          </w:tcPr>
          <w:p w:rsidR="009951F9" w:rsidRPr="00250CD7" w:rsidRDefault="009951F9" w:rsidP="000401E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lastRenderedPageBreak/>
              <w:t>3</w:t>
            </w:r>
          </w:p>
        </w:tc>
        <w:tc>
          <w:tcPr>
            <w:tcW w:w="4162" w:type="dxa"/>
          </w:tcPr>
          <w:p w:rsidR="009951F9" w:rsidRPr="00250CD7" w:rsidRDefault="009951F9" w:rsidP="000401E8">
            <w:pPr>
              <w:suppressAutoHyphens/>
              <w:snapToGrid w:val="0"/>
              <w:rPr>
                <w:b/>
                <w:bCs/>
              </w:rPr>
            </w:pPr>
            <w:r w:rsidRPr="00250CD7">
              <w:rPr>
                <w:b/>
                <w:bCs/>
              </w:rPr>
              <w:t xml:space="preserve"> Итог урока.</w:t>
            </w:r>
          </w:p>
        </w:tc>
        <w:tc>
          <w:tcPr>
            <w:tcW w:w="9858" w:type="dxa"/>
          </w:tcPr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spacing w:val="45"/>
                <w:sz w:val="28"/>
                <w:szCs w:val="28"/>
              </w:rPr>
              <w:t>Задание в прописи</w:t>
            </w:r>
            <w:r>
              <w:rPr>
                <w:color w:val="000000"/>
                <w:sz w:val="28"/>
                <w:szCs w:val="28"/>
              </w:rPr>
              <w:t>: найдите одинаковые с образцом тройки букв. Объясните, почему другие не подходят. Чем они отличаются от образца?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– Чему научил вас необычный гость Эхо? </w:t>
            </w:r>
            <w:r>
              <w:rPr>
                <w:i/>
                <w:iCs/>
                <w:color w:val="000000"/>
                <w:sz w:val="28"/>
                <w:szCs w:val="28"/>
              </w:rPr>
              <w:t xml:space="preserve">(Писать заглавную букву 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Э</w:t>
            </w:r>
            <w:r>
              <w:rPr>
                <w:i/>
                <w:iCs/>
                <w:color w:val="000000"/>
                <w:sz w:val="28"/>
                <w:szCs w:val="28"/>
              </w:rPr>
              <w:t>.)</w:t>
            </w:r>
            <w:r>
              <w:rPr>
                <w:color w:val="000000"/>
                <w:sz w:val="28"/>
                <w:szCs w:val="28"/>
              </w:rPr>
              <w:t xml:space="preserve"> В каких случаях пишется заглавная буква? Придумайте имена, которые начинаются на </w:t>
            </w:r>
            <w:r>
              <w:rPr>
                <w:b/>
                <w:bCs/>
                <w:i/>
                <w:iCs/>
                <w:color w:val="000000"/>
                <w:sz w:val="28"/>
                <w:szCs w:val="28"/>
              </w:rPr>
              <w:t>Э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>
              <w:rPr>
                <w:i/>
                <w:iCs/>
                <w:color w:val="000000"/>
                <w:sz w:val="28"/>
                <w:szCs w:val="28"/>
              </w:rPr>
              <w:t>(Эдуард, Эмма, Элла, Элеонора.)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– Как вы думаете, что мы будем делать на следующем уроке письма? </w:t>
            </w:r>
            <w:r>
              <w:rPr>
                <w:i/>
                <w:iCs/>
                <w:color w:val="000000"/>
                <w:sz w:val="28"/>
                <w:szCs w:val="28"/>
              </w:rPr>
              <w:t>(Ответы детей.)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– У дедушки Эхо есть любимое слово, которое он решил подарить вам за хорошую работу.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На доске записано слово «экология».</w:t>
            </w:r>
          </w:p>
          <w:p w:rsidR="00031D5F" w:rsidRDefault="00031D5F" w:rsidP="00031D5F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– Ребята, кто из вас слышал это слово? Что оно обозначает? </w:t>
            </w:r>
            <w:proofErr w:type="gramStart"/>
            <w:r>
              <w:rPr>
                <w:i/>
                <w:iCs/>
                <w:color w:val="000000"/>
                <w:sz w:val="28"/>
                <w:szCs w:val="28"/>
              </w:rPr>
              <w:t>(Эко – «дом», наука – «логос».</w:t>
            </w:r>
            <w:proofErr w:type="gramEnd"/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i/>
                <w:iCs/>
                <w:color w:val="000000"/>
                <w:sz w:val="28"/>
                <w:szCs w:val="28"/>
              </w:rPr>
              <w:t>Наука о доме.)</w:t>
            </w:r>
            <w:proofErr w:type="gramEnd"/>
            <w:r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Мир вашему дому.</w:t>
            </w:r>
          </w:p>
          <w:p w:rsidR="009951F9" w:rsidRPr="00B729DF" w:rsidRDefault="009951F9" w:rsidP="003E6363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9951F9" w:rsidRDefault="009951F9" w:rsidP="009951F9"/>
    <w:p w:rsidR="009951F9" w:rsidRDefault="009951F9" w:rsidP="009951F9"/>
    <w:p w:rsidR="001B3A1B" w:rsidRDefault="001B3A1B"/>
    <w:sectPr w:rsidR="001B3A1B" w:rsidSect="00DB7A3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1F9"/>
    <w:rsid w:val="00031D5F"/>
    <w:rsid w:val="0003249C"/>
    <w:rsid w:val="000B34C6"/>
    <w:rsid w:val="001B3A1B"/>
    <w:rsid w:val="001E5B74"/>
    <w:rsid w:val="0027763D"/>
    <w:rsid w:val="002938DA"/>
    <w:rsid w:val="003E6363"/>
    <w:rsid w:val="00440A2B"/>
    <w:rsid w:val="004C30B5"/>
    <w:rsid w:val="00581A90"/>
    <w:rsid w:val="0060326E"/>
    <w:rsid w:val="00784A64"/>
    <w:rsid w:val="009951F9"/>
    <w:rsid w:val="00A6168B"/>
    <w:rsid w:val="00AA0B4D"/>
    <w:rsid w:val="00AB7C9D"/>
    <w:rsid w:val="00B55CE0"/>
    <w:rsid w:val="00C26802"/>
    <w:rsid w:val="00C50E4C"/>
    <w:rsid w:val="00CA6A09"/>
    <w:rsid w:val="00D12F7D"/>
    <w:rsid w:val="00DB7A34"/>
    <w:rsid w:val="00DC6715"/>
    <w:rsid w:val="00E04BE2"/>
    <w:rsid w:val="00EE6C72"/>
    <w:rsid w:val="00F17F31"/>
    <w:rsid w:val="00FC1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7A34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51F9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95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9951F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9951F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51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B7A34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1023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2</cp:revision>
  <dcterms:created xsi:type="dcterms:W3CDTF">2019-07-25T07:32:00Z</dcterms:created>
  <dcterms:modified xsi:type="dcterms:W3CDTF">2019-07-25T07:32:00Z</dcterms:modified>
</cp:coreProperties>
</file>